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9B" w:rsidRPr="00D95F43" w:rsidRDefault="00143C9B" w:rsidP="00D95F43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FB4359" w:rsidRPr="00FB4359" w:rsidRDefault="009E5AA5" w:rsidP="00FB4359">
      <w:pPr>
        <w:spacing w:line="360" w:lineRule="auto"/>
        <w:rPr>
          <w:rFonts w:ascii="仿宋" w:eastAsia="仿宋" w:hAnsi="仿宋"/>
          <w:sz w:val="28"/>
          <w:szCs w:val="24"/>
        </w:rPr>
      </w:pPr>
      <w:r w:rsidRPr="00FB4359">
        <w:rPr>
          <w:rFonts w:ascii="仿宋" w:eastAsia="仿宋" w:hAnsi="仿宋" w:hint="eastAsia"/>
          <w:sz w:val="28"/>
          <w:szCs w:val="24"/>
        </w:rPr>
        <w:t>附件1：</w:t>
      </w:r>
    </w:p>
    <w:tbl>
      <w:tblPr>
        <w:tblStyle w:val="a7"/>
        <w:tblpPr w:leftFromText="180" w:rightFromText="180" w:vertAnchor="page" w:horzAnchor="margin" w:tblpXSpec="center" w:tblpY="3841"/>
        <w:tblW w:w="7528" w:type="dxa"/>
        <w:tblLook w:val="04A0" w:firstRow="1" w:lastRow="0" w:firstColumn="1" w:lastColumn="0" w:noHBand="0" w:noVBand="1"/>
      </w:tblPr>
      <w:tblGrid>
        <w:gridCol w:w="988"/>
        <w:gridCol w:w="2126"/>
        <w:gridCol w:w="4414"/>
      </w:tblGrid>
      <w:tr w:rsidR="00FB4359" w:rsidRPr="002D1729" w:rsidTr="00FB4359">
        <w:trPr>
          <w:trHeight w:val="480"/>
        </w:trPr>
        <w:tc>
          <w:tcPr>
            <w:tcW w:w="988" w:type="dxa"/>
            <w:noWrap/>
            <w:vAlign w:val="center"/>
          </w:tcPr>
          <w:p w:rsidR="00FB4359" w:rsidRPr="009E5AA5" w:rsidRDefault="00FB4359" w:rsidP="00FB435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E5AA5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2126" w:type="dxa"/>
            <w:noWrap/>
            <w:vAlign w:val="center"/>
          </w:tcPr>
          <w:p w:rsidR="00FB4359" w:rsidRPr="009E5AA5" w:rsidRDefault="00FB4359" w:rsidP="00FB435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9E5AA5">
              <w:rPr>
                <w:rFonts w:ascii="仿宋" w:eastAsia="仿宋" w:hAnsi="仿宋" w:hint="eastAsia"/>
                <w:b/>
                <w:szCs w:val="21"/>
              </w:rPr>
              <w:t>项目（课题）编号</w:t>
            </w:r>
          </w:p>
        </w:tc>
        <w:tc>
          <w:tcPr>
            <w:tcW w:w="4414" w:type="dxa"/>
            <w:noWrap/>
            <w:vAlign w:val="center"/>
          </w:tcPr>
          <w:p w:rsidR="00FB4359" w:rsidRPr="009E5AA5" w:rsidRDefault="00FB4359" w:rsidP="00FB4359">
            <w:pPr>
              <w:tabs>
                <w:tab w:val="left" w:pos="45"/>
              </w:tabs>
              <w:jc w:val="center"/>
              <w:rPr>
                <w:rFonts w:ascii="仿宋" w:eastAsia="仿宋" w:hAnsi="仿宋"/>
                <w:b/>
                <w:szCs w:val="21"/>
              </w:rPr>
            </w:pPr>
            <w:r w:rsidRPr="009E5AA5">
              <w:rPr>
                <w:rFonts w:ascii="仿宋" w:eastAsia="仿宋" w:hAnsi="仿宋" w:hint="eastAsia"/>
                <w:b/>
                <w:szCs w:val="21"/>
              </w:rPr>
              <w:t>项目（课题）名称</w:t>
            </w:r>
          </w:p>
        </w:tc>
      </w:tr>
      <w:tr w:rsidR="00FB4359" w:rsidRPr="002D1729" w:rsidTr="00FB4359">
        <w:trPr>
          <w:trHeight w:val="480"/>
        </w:trPr>
        <w:tc>
          <w:tcPr>
            <w:tcW w:w="988" w:type="dxa"/>
            <w:noWrap/>
            <w:vAlign w:val="center"/>
            <w:hideMark/>
          </w:tcPr>
          <w:p w:rsidR="00FB4359" w:rsidRPr="002D1729" w:rsidRDefault="00FB4359" w:rsidP="00FB4359">
            <w:pPr>
              <w:jc w:val="center"/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:rsidR="00FB4359" w:rsidRPr="002D1729" w:rsidRDefault="00FB4359" w:rsidP="00FB4359">
            <w:pPr>
              <w:jc w:val="center"/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2019YFA0606800</w:t>
            </w:r>
          </w:p>
        </w:tc>
        <w:tc>
          <w:tcPr>
            <w:tcW w:w="4414" w:type="dxa"/>
            <w:noWrap/>
            <w:vAlign w:val="center"/>
            <w:hideMark/>
          </w:tcPr>
          <w:p w:rsidR="00FB4359" w:rsidRPr="002D1729" w:rsidRDefault="00FB4359" w:rsidP="00FB4359">
            <w:pPr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地球系统模式中的气溶胶模式研发及气溶胶气候效应评估</w:t>
            </w:r>
          </w:p>
        </w:tc>
      </w:tr>
      <w:tr w:rsidR="00FB4359" w:rsidRPr="002D1729" w:rsidTr="00FB4359">
        <w:trPr>
          <w:trHeight w:val="480"/>
        </w:trPr>
        <w:tc>
          <w:tcPr>
            <w:tcW w:w="988" w:type="dxa"/>
            <w:noWrap/>
            <w:vAlign w:val="center"/>
            <w:hideMark/>
          </w:tcPr>
          <w:p w:rsidR="00FB4359" w:rsidRPr="002D1729" w:rsidRDefault="00FB4359" w:rsidP="00FB4359">
            <w:pPr>
              <w:jc w:val="center"/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FB4359" w:rsidRPr="002D1729" w:rsidRDefault="00FB4359" w:rsidP="00FB4359">
            <w:pPr>
              <w:jc w:val="center"/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2019YFA0607200</w:t>
            </w:r>
          </w:p>
        </w:tc>
        <w:tc>
          <w:tcPr>
            <w:tcW w:w="4414" w:type="dxa"/>
            <w:noWrap/>
            <w:vAlign w:val="center"/>
            <w:hideMark/>
          </w:tcPr>
          <w:p w:rsidR="00FB4359" w:rsidRPr="002D1729" w:rsidRDefault="00FB4359" w:rsidP="00FB4359">
            <w:pPr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城镇化对区域及全球尺度气候变化的影响研究</w:t>
            </w:r>
          </w:p>
        </w:tc>
      </w:tr>
      <w:tr w:rsidR="00FB4359" w:rsidRPr="002D1729" w:rsidTr="00FB4359">
        <w:trPr>
          <w:trHeight w:val="555"/>
        </w:trPr>
        <w:tc>
          <w:tcPr>
            <w:tcW w:w="988" w:type="dxa"/>
            <w:noWrap/>
            <w:vAlign w:val="center"/>
            <w:hideMark/>
          </w:tcPr>
          <w:p w:rsidR="00FB4359" w:rsidRPr="002D1729" w:rsidRDefault="00FB4359" w:rsidP="00FB4359">
            <w:pPr>
              <w:jc w:val="center"/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FB4359" w:rsidRPr="002D1729" w:rsidRDefault="00FB4359" w:rsidP="00FB4359">
            <w:pPr>
              <w:jc w:val="center"/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2020YFA0608000</w:t>
            </w:r>
          </w:p>
        </w:tc>
        <w:tc>
          <w:tcPr>
            <w:tcW w:w="4414" w:type="dxa"/>
            <w:noWrap/>
            <w:vAlign w:val="center"/>
            <w:hideMark/>
          </w:tcPr>
          <w:p w:rsidR="00FB4359" w:rsidRPr="002D1729" w:rsidRDefault="00FB4359" w:rsidP="00FB4359">
            <w:pPr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大数据与深度学习方法创新地球系统模式发展及应用研究</w:t>
            </w:r>
          </w:p>
        </w:tc>
      </w:tr>
      <w:tr w:rsidR="00FB4359" w:rsidRPr="002D1729" w:rsidTr="00FB4359">
        <w:trPr>
          <w:trHeight w:val="570"/>
        </w:trPr>
        <w:tc>
          <w:tcPr>
            <w:tcW w:w="988" w:type="dxa"/>
            <w:noWrap/>
            <w:vAlign w:val="center"/>
            <w:hideMark/>
          </w:tcPr>
          <w:p w:rsidR="00FB4359" w:rsidRPr="002D1729" w:rsidRDefault="00FB4359" w:rsidP="00FB4359">
            <w:pPr>
              <w:jc w:val="center"/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126" w:type="dxa"/>
            <w:noWrap/>
            <w:vAlign w:val="center"/>
            <w:hideMark/>
          </w:tcPr>
          <w:p w:rsidR="00FB4359" w:rsidRPr="002D1729" w:rsidRDefault="00FB4359" w:rsidP="00FB4359">
            <w:pPr>
              <w:jc w:val="center"/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2020YFA0607500</w:t>
            </w:r>
          </w:p>
        </w:tc>
        <w:tc>
          <w:tcPr>
            <w:tcW w:w="4414" w:type="dxa"/>
            <w:noWrap/>
            <w:vAlign w:val="center"/>
            <w:hideMark/>
          </w:tcPr>
          <w:p w:rsidR="00FB4359" w:rsidRPr="002D1729" w:rsidRDefault="00FB4359" w:rsidP="00FB4359">
            <w:pPr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全球温室气体天空地立体化观测与反演</w:t>
            </w:r>
          </w:p>
        </w:tc>
      </w:tr>
      <w:tr w:rsidR="00FB4359" w:rsidRPr="002D1729" w:rsidTr="00FB4359">
        <w:trPr>
          <w:trHeight w:val="570"/>
        </w:trPr>
        <w:tc>
          <w:tcPr>
            <w:tcW w:w="988" w:type="dxa"/>
            <w:noWrap/>
            <w:vAlign w:val="center"/>
          </w:tcPr>
          <w:p w:rsidR="00FB4359" w:rsidRPr="002D1729" w:rsidRDefault="00FB4359" w:rsidP="00FB4359">
            <w:pPr>
              <w:jc w:val="center"/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FB4359" w:rsidRPr="002D1729" w:rsidRDefault="00FB4359" w:rsidP="00FB435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2018YFA0605904</w:t>
            </w:r>
          </w:p>
        </w:tc>
        <w:tc>
          <w:tcPr>
            <w:tcW w:w="4414" w:type="dxa"/>
            <w:noWrap/>
            <w:vAlign w:val="center"/>
          </w:tcPr>
          <w:p w:rsidR="00FB4359" w:rsidRPr="002D1729" w:rsidRDefault="00FB4359" w:rsidP="00FB4359">
            <w:pPr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高分辨率海冰模式在地球系统模式中的应用</w:t>
            </w:r>
          </w:p>
        </w:tc>
      </w:tr>
      <w:tr w:rsidR="00FB4359" w:rsidRPr="002D1729" w:rsidTr="00FB4359">
        <w:trPr>
          <w:trHeight w:val="570"/>
        </w:trPr>
        <w:tc>
          <w:tcPr>
            <w:tcW w:w="988" w:type="dxa"/>
            <w:noWrap/>
            <w:vAlign w:val="center"/>
          </w:tcPr>
          <w:p w:rsidR="00FB4359" w:rsidRPr="002D1729" w:rsidRDefault="00FB4359" w:rsidP="00FB4359">
            <w:pPr>
              <w:jc w:val="center"/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:rsidR="00FB4359" w:rsidRPr="002D1729" w:rsidRDefault="00FB4359" w:rsidP="00FB4359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D1729">
              <w:rPr>
                <w:rFonts w:ascii="仿宋" w:eastAsia="仿宋" w:hAnsi="仿宋" w:hint="eastAsia"/>
                <w:color w:val="000000"/>
                <w:szCs w:val="21"/>
              </w:rPr>
              <w:t>2020YFA0607803</w:t>
            </w:r>
          </w:p>
        </w:tc>
        <w:tc>
          <w:tcPr>
            <w:tcW w:w="4414" w:type="dxa"/>
            <w:noWrap/>
            <w:vAlign w:val="center"/>
          </w:tcPr>
          <w:p w:rsidR="00FB4359" w:rsidRPr="002D1729" w:rsidRDefault="00FB4359" w:rsidP="00FB4359">
            <w:pPr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全球和区域大气污染溯源和追踪技术研发</w:t>
            </w:r>
          </w:p>
        </w:tc>
      </w:tr>
      <w:tr w:rsidR="00FB4359" w:rsidRPr="002D1729" w:rsidTr="00FB4359">
        <w:trPr>
          <w:trHeight w:val="570"/>
        </w:trPr>
        <w:tc>
          <w:tcPr>
            <w:tcW w:w="988" w:type="dxa"/>
            <w:noWrap/>
            <w:vAlign w:val="center"/>
          </w:tcPr>
          <w:p w:rsidR="00FB4359" w:rsidRPr="002D1729" w:rsidRDefault="00FB4359" w:rsidP="00FB4359">
            <w:pPr>
              <w:jc w:val="center"/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FB4359" w:rsidRPr="002D1729" w:rsidRDefault="00FB4359" w:rsidP="00FB4359">
            <w:pPr>
              <w:jc w:val="center"/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2020YFA0608901</w:t>
            </w:r>
          </w:p>
        </w:tc>
        <w:tc>
          <w:tcPr>
            <w:tcW w:w="4414" w:type="dxa"/>
            <w:noWrap/>
            <w:vAlign w:val="center"/>
          </w:tcPr>
          <w:p w:rsidR="00FB4359" w:rsidRPr="002D1729" w:rsidRDefault="00FB4359" w:rsidP="00FB4359">
            <w:pPr>
              <w:rPr>
                <w:rFonts w:ascii="仿宋" w:eastAsia="仿宋" w:hAnsi="仿宋"/>
                <w:szCs w:val="21"/>
              </w:rPr>
            </w:pPr>
            <w:r w:rsidRPr="002D1729">
              <w:rPr>
                <w:rFonts w:ascii="仿宋" w:eastAsia="仿宋" w:hAnsi="仿宋" w:hint="eastAsia"/>
                <w:szCs w:val="21"/>
              </w:rPr>
              <w:t>模式不确定性对全球季风预估的影响</w:t>
            </w:r>
          </w:p>
        </w:tc>
      </w:tr>
    </w:tbl>
    <w:p w:rsidR="00FF2A6C" w:rsidRPr="00FB4359" w:rsidRDefault="009E5AA5" w:rsidP="00FB4359">
      <w:pPr>
        <w:jc w:val="center"/>
        <w:rPr>
          <w:rFonts w:ascii="方正小标宋简体" w:eastAsia="方正小标宋简体" w:hAnsi="仿宋" w:hint="eastAsia"/>
          <w:b/>
          <w:sz w:val="44"/>
          <w:szCs w:val="24"/>
        </w:rPr>
      </w:pPr>
      <w:r w:rsidRPr="00FB4359">
        <w:rPr>
          <w:rFonts w:ascii="方正小标宋简体" w:eastAsia="方正小标宋简体" w:hAnsi="仿宋" w:hint="eastAsia"/>
          <w:b/>
          <w:sz w:val="44"/>
          <w:szCs w:val="24"/>
        </w:rPr>
        <w:t>项目（课题清单）</w:t>
      </w:r>
      <w:bookmarkStart w:id="0" w:name="_GoBack"/>
      <w:bookmarkEnd w:id="0"/>
    </w:p>
    <w:sectPr w:rsidR="00FF2A6C" w:rsidRPr="00FB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91" w:rsidRDefault="00D82591" w:rsidP="009E5AA5">
      <w:r>
        <w:separator/>
      </w:r>
    </w:p>
  </w:endnote>
  <w:endnote w:type="continuationSeparator" w:id="0">
    <w:p w:rsidR="00D82591" w:rsidRDefault="00D82591" w:rsidP="009E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91" w:rsidRDefault="00D82591" w:rsidP="009E5AA5">
      <w:r>
        <w:separator/>
      </w:r>
    </w:p>
  </w:footnote>
  <w:footnote w:type="continuationSeparator" w:id="0">
    <w:p w:rsidR="00D82591" w:rsidRDefault="00D82591" w:rsidP="009E5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9B"/>
    <w:rsid w:val="00143C9B"/>
    <w:rsid w:val="00244430"/>
    <w:rsid w:val="009E5AA5"/>
    <w:rsid w:val="00CF7035"/>
    <w:rsid w:val="00D82591"/>
    <w:rsid w:val="00D95F43"/>
    <w:rsid w:val="00FB4359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F9389"/>
  <w15:chartTrackingRefBased/>
  <w15:docId w15:val="{6F944D97-0153-46A2-A785-DA09D532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A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AA5"/>
    <w:rPr>
      <w:sz w:val="18"/>
      <w:szCs w:val="18"/>
    </w:rPr>
  </w:style>
  <w:style w:type="table" w:styleId="a7">
    <w:name w:val="Table Grid"/>
    <w:basedOn w:val="a1"/>
    <w:uiPriority w:val="39"/>
    <w:rsid w:val="009E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nuistmfh</dc:creator>
  <cp:keywords/>
  <dc:description/>
  <cp:lastModifiedBy>李慧</cp:lastModifiedBy>
  <cp:revision>5</cp:revision>
  <dcterms:created xsi:type="dcterms:W3CDTF">2022-11-17T07:41:00Z</dcterms:created>
  <dcterms:modified xsi:type="dcterms:W3CDTF">2022-11-17T08:47:00Z</dcterms:modified>
</cp:coreProperties>
</file>