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0"/>
        </w:tabs>
        <w:spacing w:before="312" w:beforeLines="100" w:line="60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附件</w:t>
      </w:r>
      <w:r>
        <w:rPr>
          <w:rFonts w:hint="eastAsia" w:ascii="宋体" w:hAnsi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/>
          <w:b/>
          <w:bCs/>
          <w:szCs w:val="21"/>
        </w:rPr>
        <w:t>：</w:t>
      </w:r>
      <w:r>
        <w:rPr>
          <w:rFonts w:hint="eastAsia" w:ascii="宋体" w:hAnsi="宋体"/>
          <w:b/>
          <w:bCs/>
          <w:szCs w:val="21"/>
          <w:lang w:val="en-US" w:eastAsia="zh-CN"/>
        </w:rPr>
        <w:t>参选人优秀</w:t>
      </w:r>
      <w:r>
        <w:rPr>
          <w:rFonts w:hint="eastAsia" w:ascii="宋体" w:hAnsi="宋体"/>
          <w:b/>
          <w:bCs/>
          <w:szCs w:val="21"/>
        </w:rPr>
        <w:t>事迹格式要求</w:t>
      </w:r>
    </w:p>
    <w:p>
      <w:pPr>
        <w:spacing w:line="500" w:lineRule="exact"/>
        <w:ind w:right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×××××××（标题自拟，二号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方正小标宋简体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，居中）</w:t>
      </w:r>
    </w:p>
    <w:p>
      <w:pPr>
        <w:spacing w:line="500" w:lineRule="exact"/>
        <w:ind w:right="880"/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姓名，推荐单位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楷体_GB2312" w:hAnsi="宋体" w:eastAsia="楷体_GB2312"/>
          <w:sz w:val="32"/>
          <w:szCs w:val="32"/>
        </w:rPr>
        <w:t xml:space="preserve">  </w:t>
      </w:r>
    </w:p>
    <w:p>
      <w:pPr>
        <w:spacing w:line="500" w:lineRule="exact"/>
        <w:ind w:right="8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××××××××××××××××××××××××××××（正文使用第三人称叙述，不少于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00字；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仿</w:t>
      </w:r>
      <w:r>
        <w:rPr>
          <w:rFonts w:hint="eastAsia" w:ascii="仿宋_GB2312" w:hAnsi="仿宋_GB2312" w:eastAsia="仿宋_GB2312" w:cs="仿宋_GB2312"/>
          <w:sz w:val="32"/>
          <w:szCs w:val="32"/>
        </w:rPr>
        <w:t>宋体，1.5倍行距）</w:t>
      </w:r>
    </w:p>
    <w:p>
      <w:pPr>
        <w:spacing w:line="500" w:lineRule="exact"/>
        <w:ind w:right="880"/>
        <w:jc w:val="center"/>
        <w:rPr>
          <w:rFonts w:hint="eastAsia" w:ascii="仿宋_GB2312" w:hAnsi="宋体" w:eastAsia="仿宋_GB2312"/>
          <w:sz w:val="32"/>
          <w:szCs w:val="32"/>
        </w:rPr>
      </w:pPr>
    </w:p>
    <w:p/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NTI0ZWJkZWVjMWM3OGZmYTYwOTA5ZTk3NmNiNjIifQ=="/>
  </w:docVars>
  <w:rsids>
    <w:rsidRoot w:val="14DA41EE"/>
    <w:rsid w:val="14D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2023-12-29T02:32:00Z</dcterms:created>
  <dc:creator>盛夏方程</dc:creator>
  <cp:lastModifiedBy>盛夏方程</cp:lastModifiedBy>
  <dcterms:modified xsi:type="dcterms:W3CDTF">2023-12-29T02:53:17Z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2081DDA1BD31483FB72E4AE982CA5E05_11</vt:lpwstr>
  </property>
</Properties>
</file>